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94" w:rsidRPr="00404C94" w:rsidRDefault="00404C94" w:rsidP="00404C94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metais Centre </w:t>
      </w:r>
      <w:r w:rsidRPr="00404C94">
        <w:rPr>
          <w:rFonts w:ascii="Times New Roman" w:hAnsi="Times New Roman"/>
          <w:sz w:val="24"/>
          <w:szCs w:val="24"/>
        </w:rPr>
        <w:t xml:space="preserve">apsilankė 2 056 lankytojai, iš jų 1 747 – lietuviai, 309 turistai iš užsienio.  Informacija telefonu suteikta 152 turistams. 709 lankytojai dalyvavo vykdytuose renginiuose (10 renginių). Lydėti 87 delegacijų svečiai po miestą ir po Žemaitijos nacionalinio parko teritoriją. Iš viso – 3 004 lankytojai. </w:t>
      </w:r>
    </w:p>
    <w:p w:rsidR="00404C94" w:rsidRPr="00404C94" w:rsidRDefault="00404C94" w:rsidP="00404C94">
      <w:pPr>
        <w:tabs>
          <w:tab w:val="left" w:pos="0"/>
        </w:tabs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404C94">
        <w:rPr>
          <w:rFonts w:ascii="Times New Roman" w:hAnsi="Times New Roman"/>
          <w:sz w:val="24"/>
          <w:szCs w:val="24"/>
        </w:rPr>
        <w:t xml:space="preserve">Daugiausia lankytojų buvo sulaukta liepos, rugpjūčio ir rugsėjo mėnesiais, mažiausia – sausio, vasario mėnesiais. Pagrindinės užsienio turizmo rinkos 2014 m. buvo Vokietija, Latvija, Olandija ir Rusija. </w:t>
      </w:r>
    </w:p>
    <w:p w:rsidR="00404C94" w:rsidRPr="00404C94" w:rsidRDefault="00404C94" w:rsidP="00404C94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404C94">
        <w:rPr>
          <w:rFonts w:ascii="Times New Roman" w:hAnsi="Times New Roman"/>
          <w:sz w:val="24"/>
          <w:szCs w:val="24"/>
        </w:rPr>
        <w:t> </w:t>
      </w:r>
      <w:r w:rsidRPr="00404C94">
        <w:rPr>
          <w:rFonts w:ascii="Times New Roman" w:hAnsi="Times New Roman"/>
          <w:sz w:val="24"/>
          <w:szCs w:val="24"/>
        </w:rPr>
        <w:t>Turizmo informacijos centras 2014 m. iniciavo ir parengė šiuos leidinius:</w:t>
      </w:r>
      <w:r w:rsidRPr="00404C94">
        <w:rPr>
          <w:rFonts w:ascii="Times New Roman" w:hAnsi="Times New Roman"/>
          <w:sz w:val="24"/>
          <w:szCs w:val="24"/>
        </w:rPr>
        <w:t xml:space="preserve"> </w:t>
      </w:r>
      <w:r w:rsidRPr="00404C94">
        <w:rPr>
          <w:rFonts w:ascii="Times New Roman" w:hAnsi="Times New Roman"/>
          <w:sz w:val="24"/>
          <w:szCs w:val="24"/>
        </w:rPr>
        <w:t>žemėlapis „Plungės rajono savivaldybės lankytinos vietos“; buvo partneriu, leidžiant „Kaimo turizmas Žemaitijos nacionaliniame parke ir kaimyninėse apylinkėse“; teikė medžiagą, nuotraukas ir aprašymus bei leidinyje gavo savo „I“ ženklo reklamą ir kontaktus; buvo partneriu, leidžiant leidinį „Kelionių vaistinėlė“,  leidinyje gavo vietą „I“ ženklo reklamai ir kontaktams; parengtas bukletas „Plungės dvaro sodyba“ (lietuvių, anglų kalbomis); renginių kalendorius, skirtas Mykolo Kleopo Oginskio 250-ųjų gimimo metinių minėjimui; atnaujintas ir didesniu tiražu išleistas žemėlapis „Plungės rajono savivaldybės lankytinos vietos“.</w:t>
      </w:r>
    </w:p>
    <w:p w:rsidR="00404C94" w:rsidRPr="00404C94" w:rsidRDefault="00404C94" w:rsidP="00404C94">
      <w:pPr>
        <w:tabs>
          <w:tab w:val="left" w:pos="9638"/>
        </w:tabs>
        <w:autoSpaceDE w:val="0"/>
        <w:autoSpaceDN w:val="0"/>
        <w:adjustRightInd w:val="0"/>
        <w:ind w:left="-709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04C94">
        <w:rPr>
          <w:rFonts w:ascii="Times New Roman" w:eastAsiaTheme="minorHAnsi" w:hAnsi="Times New Roman"/>
          <w:sz w:val="24"/>
          <w:szCs w:val="24"/>
        </w:rPr>
        <w:t>Nuolat bendradarbiauja su Plungės rajono savivaldybės viešąja biblioteka, Atviru jaunimo</w:t>
      </w:r>
      <w:r w:rsidRPr="00404C94">
        <w:rPr>
          <w:rFonts w:ascii="Times New Roman" w:eastAsiaTheme="minorHAnsi" w:hAnsi="Times New Roman"/>
          <w:sz w:val="24"/>
          <w:szCs w:val="24"/>
        </w:rPr>
        <w:t xml:space="preserve"> centru ir </w:t>
      </w:r>
      <w:r w:rsidRPr="00404C94">
        <w:rPr>
          <w:rFonts w:ascii="Times New Roman" w:eastAsiaTheme="minorHAnsi" w:hAnsi="Times New Roman"/>
          <w:sz w:val="24"/>
          <w:szCs w:val="24"/>
        </w:rPr>
        <w:t>savanoriška tarnyba „</w:t>
      </w:r>
      <w:proofErr w:type="spellStart"/>
      <w:r w:rsidRPr="00404C94">
        <w:rPr>
          <w:rFonts w:ascii="Times New Roman" w:eastAsiaTheme="minorHAnsi" w:hAnsi="Times New Roman"/>
          <w:sz w:val="24"/>
          <w:szCs w:val="24"/>
        </w:rPr>
        <w:t>Deineta</w:t>
      </w:r>
      <w:proofErr w:type="spellEnd"/>
      <w:r w:rsidRPr="00404C94">
        <w:rPr>
          <w:rFonts w:ascii="Times New Roman" w:eastAsiaTheme="minorHAnsi" w:hAnsi="Times New Roman"/>
          <w:sz w:val="24"/>
          <w:szCs w:val="24"/>
        </w:rPr>
        <w:t>“. TIC daro renginiu</w:t>
      </w:r>
      <w:r w:rsidRPr="00404C94">
        <w:rPr>
          <w:rFonts w:ascii="Times New Roman" w:eastAsiaTheme="minorHAnsi" w:hAnsi="Times New Roman"/>
          <w:sz w:val="24"/>
          <w:szCs w:val="24"/>
        </w:rPr>
        <w:t xml:space="preserve">s, informacinius seminarus apie </w:t>
      </w:r>
      <w:proofErr w:type="spellStart"/>
      <w:r w:rsidRPr="00404C94">
        <w:rPr>
          <w:rFonts w:ascii="Times New Roman" w:eastAsiaTheme="minorHAnsi" w:hAnsi="Times New Roman"/>
          <w:sz w:val="24"/>
          <w:szCs w:val="24"/>
        </w:rPr>
        <w:t>savanorystę</w:t>
      </w:r>
      <w:proofErr w:type="spellEnd"/>
      <w:r w:rsidRPr="00404C94">
        <w:rPr>
          <w:rFonts w:ascii="Times New Roman" w:eastAsiaTheme="minorHAnsi" w:hAnsi="Times New Roman"/>
          <w:sz w:val="24"/>
          <w:szCs w:val="24"/>
        </w:rPr>
        <w:t xml:space="preserve"> Lietuvoje, pristato ir kviečia atlikti </w:t>
      </w:r>
      <w:proofErr w:type="spellStart"/>
      <w:r w:rsidRPr="00404C94">
        <w:rPr>
          <w:rFonts w:ascii="Times New Roman" w:eastAsiaTheme="minorHAnsi" w:hAnsi="Times New Roman"/>
          <w:sz w:val="24"/>
          <w:szCs w:val="24"/>
        </w:rPr>
        <w:t>savanorystę</w:t>
      </w:r>
      <w:proofErr w:type="spellEnd"/>
      <w:r w:rsidRPr="00404C94">
        <w:rPr>
          <w:rFonts w:ascii="Times New Roman" w:eastAsiaTheme="minorHAnsi" w:hAnsi="Times New Roman"/>
          <w:sz w:val="24"/>
          <w:szCs w:val="24"/>
        </w:rPr>
        <w:t xml:space="preserve"> Plungė</w:t>
      </w:r>
      <w:r w:rsidRPr="00404C94">
        <w:rPr>
          <w:rFonts w:ascii="Times New Roman" w:eastAsiaTheme="minorHAnsi" w:hAnsi="Times New Roman"/>
          <w:sz w:val="24"/>
          <w:szCs w:val="24"/>
        </w:rPr>
        <w:t xml:space="preserve">s turizmo informacijos </w:t>
      </w:r>
      <w:r w:rsidRPr="00404C94">
        <w:rPr>
          <w:rFonts w:ascii="Times New Roman" w:eastAsiaTheme="minorHAnsi" w:hAnsi="Times New Roman"/>
          <w:sz w:val="24"/>
          <w:szCs w:val="24"/>
        </w:rPr>
        <w:t>centre.</w:t>
      </w:r>
    </w:p>
    <w:p w:rsidR="00404C94" w:rsidRDefault="00404C94" w:rsidP="00404C94">
      <w:pPr>
        <w:tabs>
          <w:tab w:val="left" w:pos="9638"/>
        </w:tabs>
        <w:autoSpaceDE w:val="0"/>
        <w:autoSpaceDN w:val="0"/>
        <w:adjustRightInd w:val="0"/>
        <w:ind w:left="-709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04C94">
        <w:rPr>
          <w:rFonts w:ascii="Times New Roman" w:eastAsiaTheme="minorHAnsi" w:hAnsi="Times New Roman"/>
          <w:sz w:val="24"/>
          <w:szCs w:val="24"/>
        </w:rPr>
        <w:t xml:space="preserve">Kasmet </w:t>
      </w:r>
      <w:proofErr w:type="spellStart"/>
      <w:r w:rsidRPr="00404C94">
        <w:rPr>
          <w:rFonts w:ascii="Times New Roman" w:eastAsiaTheme="minorHAnsi" w:hAnsi="Times New Roman"/>
          <w:sz w:val="24"/>
          <w:szCs w:val="24"/>
        </w:rPr>
        <w:t>davyvauja</w:t>
      </w:r>
      <w:proofErr w:type="spellEnd"/>
      <w:r w:rsidRPr="00404C94">
        <w:rPr>
          <w:rFonts w:ascii="Times New Roman" w:eastAsiaTheme="minorHAnsi" w:hAnsi="Times New Roman"/>
          <w:sz w:val="24"/>
          <w:szCs w:val="24"/>
        </w:rPr>
        <w:t xml:space="preserve"> Tarptautinėje ir aktyvaus laisvalaikio parodose ,,</w:t>
      </w:r>
      <w:proofErr w:type="spellStart"/>
      <w:r w:rsidRPr="00404C94">
        <w:rPr>
          <w:rFonts w:ascii="Times New Roman" w:eastAsiaTheme="minorHAnsi" w:hAnsi="Times New Roman"/>
          <w:sz w:val="24"/>
          <w:szCs w:val="24"/>
        </w:rPr>
        <w:t>Adventur</w:t>
      </w:r>
      <w:proofErr w:type="spellEnd"/>
      <w:r w:rsidRPr="00404C94">
        <w:rPr>
          <w:rFonts w:ascii="Times New Roman" w:eastAsiaTheme="minorHAnsi" w:hAnsi="Times New Roman"/>
          <w:sz w:val="24"/>
          <w:szCs w:val="24"/>
        </w:rPr>
        <w:t>“ parodų</w:t>
      </w:r>
      <w:r>
        <w:rPr>
          <w:rFonts w:ascii="Times New Roman" w:eastAsiaTheme="minorHAnsi" w:hAnsi="Times New Roman"/>
          <w:sz w:val="24"/>
          <w:szCs w:val="24"/>
        </w:rPr>
        <w:t xml:space="preserve"> ir </w:t>
      </w:r>
      <w:r w:rsidRPr="00404C94">
        <w:rPr>
          <w:rFonts w:ascii="Times New Roman" w:eastAsiaTheme="minorHAnsi" w:hAnsi="Times New Roman"/>
          <w:sz w:val="24"/>
          <w:szCs w:val="24"/>
        </w:rPr>
        <w:t xml:space="preserve">kongresų </w:t>
      </w:r>
      <w:proofErr w:type="spellStart"/>
      <w:r w:rsidRPr="00404C94">
        <w:rPr>
          <w:rFonts w:ascii="Times New Roman" w:eastAsiaTheme="minorHAnsi" w:hAnsi="Times New Roman"/>
          <w:sz w:val="24"/>
          <w:szCs w:val="24"/>
        </w:rPr>
        <w:t>centre,,LITEXPO</w:t>
      </w:r>
      <w:proofErr w:type="spellEnd"/>
      <w:r w:rsidRPr="00404C94">
        <w:rPr>
          <w:rFonts w:ascii="Times New Roman" w:eastAsiaTheme="minorHAnsi" w:hAnsi="Times New Roman"/>
          <w:sz w:val="24"/>
          <w:szCs w:val="24"/>
        </w:rPr>
        <w:t>“.</w:t>
      </w:r>
    </w:p>
    <w:p w:rsidR="00404C94" w:rsidRPr="00404C94" w:rsidRDefault="00404C94" w:rsidP="00404C94">
      <w:pPr>
        <w:tabs>
          <w:tab w:val="left" w:pos="9638"/>
        </w:tabs>
        <w:autoSpaceDE w:val="0"/>
        <w:autoSpaceDN w:val="0"/>
        <w:adjustRightInd w:val="0"/>
        <w:ind w:left="-709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Renginiai:</w:t>
      </w:r>
    </w:p>
    <w:p w:rsidR="00404C94" w:rsidRPr="00404C94" w:rsidRDefault="00404C94" w:rsidP="00091F9E">
      <w:pPr>
        <w:autoSpaceDE w:val="0"/>
        <w:autoSpaceDN w:val="0"/>
        <w:adjustRightInd w:val="0"/>
        <w:ind w:left="-709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</w:t>
      </w:r>
      <w:r w:rsidRPr="00404C94">
        <w:rPr>
          <w:rFonts w:ascii="Times New Roman" w:eastAsiaTheme="minorHAnsi" w:hAnsi="Times New Roman"/>
          <w:sz w:val="24"/>
          <w:szCs w:val="24"/>
        </w:rPr>
        <w:t>. Kiekvienais metais prisideda prie miesto šventės programos kū</w:t>
      </w:r>
      <w:r>
        <w:rPr>
          <w:rFonts w:ascii="Times New Roman" w:eastAsiaTheme="minorHAnsi" w:hAnsi="Times New Roman"/>
          <w:sz w:val="24"/>
          <w:szCs w:val="24"/>
        </w:rPr>
        <w:t xml:space="preserve">rimo ir vykdymo (dalyvauja </w:t>
      </w:r>
      <w:r w:rsidRPr="00404C94">
        <w:rPr>
          <w:rFonts w:ascii="Times New Roman" w:eastAsiaTheme="minorHAnsi" w:hAnsi="Times New Roman"/>
          <w:sz w:val="24"/>
          <w:szCs w:val="24"/>
        </w:rPr>
        <w:t>darbo grupėje).</w:t>
      </w:r>
      <w:r w:rsidR="00091F9E">
        <w:rPr>
          <w:rFonts w:ascii="Times New Roman" w:eastAsiaTheme="minorHAnsi" w:hAnsi="Times New Roman"/>
          <w:sz w:val="24"/>
          <w:szCs w:val="24"/>
        </w:rPr>
        <w:t xml:space="preserve"> </w:t>
      </w:r>
      <w:r w:rsidR="00091F9E" w:rsidRPr="00404C94">
        <w:rPr>
          <w:rFonts w:ascii="Times New Roman" w:eastAsiaTheme="minorHAnsi" w:hAnsi="Times New Roman"/>
          <w:sz w:val="24"/>
          <w:szCs w:val="24"/>
        </w:rPr>
        <w:t>Kelis metus iš eilės, koordinavo Plungės miesto šventės teatral</w:t>
      </w:r>
      <w:r w:rsidR="00091F9E">
        <w:rPr>
          <w:rFonts w:ascii="Times New Roman" w:eastAsiaTheme="minorHAnsi" w:hAnsi="Times New Roman"/>
          <w:sz w:val="24"/>
          <w:szCs w:val="24"/>
        </w:rPr>
        <w:t>i</w:t>
      </w:r>
      <w:r w:rsidR="00091F9E" w:rsidRPr="00404C94">
        <w:rPr>
          <w:rFonts w:ascii="Times New Roman" w:eastAsiaTheme="minorHAnsi" w:hAnsi="Times New Roman"/>
          <w:sz w:val="24"/>
          <w:szCs w:val="24"/>
        </w:rPr>
        <w:t>zuotą įmonių bei organizacijų</w:t>
      </w:r>
      <w:r w:rsidR="00091F9E">
        <w:rPr>
          <w:rFonts w:ascii="Times New Roman" w:eastAsiaTheme="minorHAnsi" w:hAnsi="Times New Roman"/>
          <w:sz w:val="24"/>
          <w:szCs w:val="24"/>
        </w:rPr>
        <w:t xml:space="preserve"> </w:t>
      </w:r>
      <w:r w:rsidR="00091F9E" w:rsidRPr="00404C94">
        <w:rPr>
          <w:rFonts w:ascii="Times New Roman" w:eastAsiaTheme="minorHAnsi" w:hAnsi="Times New Roman"/>
          <w:sz w:val="24"/>
          <w:szCs w:val="24"/>
        </w:rPr>
        <w:t>eiseną</w:t>
      </w:r>
      <w:r w:rsidR="00091F9E">
        <w:rPr>
          <w:rFonts w:ascii="Times New Roman" w:eastAsiaTheme="minorHAnsi" w:hAnsi="Times New Roman"/>
          <w:sz w:val="24"/>
          <w:szCs w:val="24"/>
        </w:rPr>
        <w:t>.</w:t>
      </w:r>
    </w:p>
    <w:p w:rsidR="00404C94" w:rsidRPr="00404C94" w:rsidRDefault="00404C94" w:rsidP="00404C94">
      <w:pPr>
        <w:tabs>
          <w:tab w:val="left" w:pos="9638"/>
        </w:tabs>
        <w:autoSpaceDE w:val="0"/>
        <w:autoSpaceDN w:val="0"/>
        <w:adjustRightInd w:val="0"/>
        <w:ind w:left="-709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Pr="00404C94">
        <w:rPr>
          <w:rFonts w:ascii="Times New Roman" w:eastAsiaTheme="minorHAnsi" w:hAnsi="Times New Roman"/>
          <w:sz w:val="24"/>
          <w:szCs w:val="24"/>
        </w:rPr>
        <w:t>. 2014 m. birželio 21 d. organizavo orientacines varžybas ,,Miesto šventės sūkury“.</w:t>
      </w:r>
    </w:p>
    <w:p w:rsidR="00404C94" w:rsidRPr="00404C94" w:rsidRDefault="00404C94" w:rsidP="00404C94">
      <w:pPr>
        <w:tabs>
          <w:tab w:val="left" w:pos="9638"/>
        </w:tabs>
        <w:autoSpaceDE w:val="0"/>
        <w:autoSpaceDN w:val="0"/>
        <w:adjustRightInd w:val="0"/>
        <w:ind w:left="-709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Pr="00404C94">
        <w:rPr>
          <w:rFonts w:ascii="Times New Roman" w:eastAsiaTheme="minorHAnsi" w:hAnsi="Times New Roman"/>
          <w:sz w:val="24"/>
          <w:szCs w:val="24"/>
        </w:rPr>
        <w:t>. 2014 m. birželio 21 d. atidarė viešbutį ,,Mykolas“. Buvo sutvarkyta deš</w:t>
      </w:r>
      <w:r>
        <w:rPr>
          <w:rFonts w:ascii="Times New Roman" w:eastAsiaTheme="minorHAnsi" w:hAnsi="Times New Roman"/>
          <w:sz w:val="24"/>
          <w:szCs w:val="24"/>
        </w:rPr>
        <w:t xml:space="preserve">inioji oficina. </w:t>
      </w:r>
      <w:r w:rsidRPr="00404C94">
        <w:rPr>
          <w:rFonts w:ascii="Times New Roman" w:eastAsiaTheme="minorHAnsi" w:hAnsi="Times New Roman"/>
          <w:sz w:val="24"/>
          <w:szCs w:val="24"/>
        </w:rPr>
        <w:t>Projektui buvo suteiktos trys erdvės, kuriose buvo įkurta: viešbučio administracija, parodų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C94">
        <w:rPr>
          <w:rFonts w:ascii="Times New Roman" w:eastAsiaTheme="minorHAnsi" w:hAnsi="Times New Roman"/>
          <w:sz w:val="24"/>
          <w:szCs w:val="24"/>
        </w:rPr>
        <w:t>salė, viešbučio kambarys (vonios kambarys) ir kino teatras, suorgani</w:t>
      </w:r>
      <w:r>
        <w:rPr>
          <w:rFonts w:ascii="Times New Roman" w:eastAsiaTheme="minorHAnsi" w:hAnsi="Times New Roman"/>
          <w:sz w:val="24"/>
          <w:szCs w:val="24"/>
        </w:rPr>
        <w:t xml:space="preserve">zuota Algimanto </w:t>
      </w:r>
      <w:proofErr w:type="spellStart"/>
      <w:r w:rsidRPr="00404C94">
        <w:rPr>
          <w:rFonts w:ascii="Times New Roman" w:eastAsiaTheme="minorHAnsi" w:hAnsi="Times New Roman"/>
          <w:sz w:val="24"/>
          <w:szCs w:val="24"/>
        </w:rPr>
        <w:t>Verkio</w:t>
      </w:r>
      <w:proofErr w:type="spellEnd"/>
      <w:r w:rsidRPr="00404C94">
        <w:rPr>
          <w:rFonts w:ascii="Times New Roman" w:eastAsiaTheme="minorHAnsi" w:hAnsi="Times New Roman"/>
          <w:sz w:val="24"/>
          <w:szCs w:val="24"/>
        </w:rPr>
        <w:t xml:space="preserve"> fotografijų ir darbų paroda. Įruošta erdvė veikė visą turizmo sezoną</w:t>
      </w:r>
      <w:r>
        <w:rPr>
          <w:rFonts w:ascii="Times New Roman" w:eastAsiaTheme="minorHAnsi" w:hAnsi="Times New Roman"/>
          <w:sz w:val="24"/>
          <w:szCs w:val="24"/>
        </w:rPr>
        <w:t xml:space="preserve"> ir esant </w:t>
      </w:r>
      <w:r w:rsidRPr="00404C94">
        <w:rPr>
          <w:rFonts w:ascii="Times New Roman" w:eastAsiaTheme="minorHAnsi" w:hAnsi="Times New Roman"/>
          <w:sz w:val="24"/>
          <w:szCs w:val="24"/>
        </w:rPr>
        <w:t>poreikiui turistai maloniai buvo kviečiami apžiūrėti šią erdvę. 2015 m. viešbutis antrą kartą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C94">
        <w:rPr>
          <w:rFonts w:ascii="Times New Roman" w:eastAsiaTheme="minorHAnsi" w:hAnsi="Times New Roman"/>
          <w:sz w:val="24"/>
          <w:szCs w:val="24"/>
        </w:rPr>
        <w:t>atvėrė duris, pritraukdamas dar daugiau lankytojų. Renginį vainikavo grupė „</w:t>
      </w:r>
      <w:r>
        <w:rPr>
          <w:rFonts w:ascii="Times New Roman" w:eastAsiaTheme="minorHAnsi" w:hAnsi="Times New Roman"/>
          <w:sz w:val="24"/>
          <w:szCs w:val="24"/>
        </w:rPr>
        <w:t xml:space="preserve">Garbanotas </w:t>
      </w:r>
      <w:r w:rsidRPr="00404C94">
        <w:rPr>
          <w:rFonts w:ascii="Times New Roman" w:eastAsiaTheme="minorHAnsi" w:hAnsi="Times New Roman"/>
          <w:sz w:val="24"/>
          <w:szCs w:val="24"/>
        </w:rPr>
        <w:t>bosistas“.</w:t>
      </w:r>
    </w:p>
    <w:p w:rsidR="00404C94" w:rsidRPr="00404C94" w:rsidRDefault="00404C94" w:rsidP="00404C94">
      <w:pPr>
        <w:autoSpaceDE w:val="0"/>
        <w:autoSpaceDN w:val="0"/>
        <w:adjustRightInd w:val="0"/>
        <w:ind w:left="-709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Pr="00404C94">
        <w:rPr>
          <w:rFonts w:ascii="Times New Roman" w:eastAsiaTheme="minorHAnsi" w:hAnsi="Times New Roman"/>
          <w:sz w:val="24"/>
          <w:szCs w:val="24"/>
        </w:rPr>
        <w:t>. 2014 m. padėjo suorganizuoti renginį su senovinių automobilių asociacija ,,Seni kibirai“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C94">
        <w:rPr>
          <w:rFonts w:ascii="Times New Roman" w:eastAsiaTheme="minorHAnsi" w:hAnsi="Times New Roman"/>
          <w:sz w:val="24"/>
          <w:szCs w:val="24"/>
        </w:rPr>
        <w:t>prie žirgyno aikštelės. Kūrė ir platino reklamą, kvietė svečius.</w:t>
      </w:r>
    </w:p>
    <w:p w:rsidR="00404C94" w:rsidRPr="00404C94" w:rsidRDefault="00404C94" w:rsidP="00404C94">
      <w:pPr>
        <w:autoSpaceDE w:val="0"/>
        <w:autoSpaceDN w:val="0"/>
        <w:adjustRightInd w:val="0"/>
        <w:ind w:left="-709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</w:t>
      </w:r>
      <w:r w:rsidRPr="00404C94">
        <w:rPr>
          <w:rFonts w:ascii="Times New Roman" w:eastAsiaTheme="minorHAnsi" w:hAnsi="Times New Roman"/>
          <w:sz w:val="24"/>
          <w:szCs w:val="24"/>
        </w:rPr>
        <w:t xml:space="preserve">. 2014 m. suorganizavo seminarą apie projektą „Baltic 360°“. </w:t>
      </w:r>
      <w:r>
        <w:rPr>
          <w:rFonts w:ascii="Times New Roman" w:eastAsiaTheme="minorHAnsi" w:hAnsi="Times New Roman"/>
          <w:sz w:val="24"/>
          <w:szCs w:val="24"/>
        </w:rPr>
        <w:t xml:space="preserve">Seminare projekto </w:t>
      </w:r>
      <w:r w:rsidRPr="00404C94">
        <w:rPr>
          <w:rFonts w:ascii="Times New Roman" w:eastAsiaTheme="minorHAnsi" w:hAnsi="Times New Roman"/>
          <w:sz w:val="24"/>
          <w:szCs w:val="24"/>
        </w:rPr>
        <w:t>organizatoriai pristatė apie galimybę įsigyti skaitmeninę vaizdinė</w:t>
      </w:r>
      <w:r>
        <w:rPr>
          <w:rFonts w:ascii="Times New Roman" w:eastAsiaTheme="minorHAnsi" w:hAnsi="Times New Roman"/>
          <w:sz w:val="24"/>
          <w:szCs w:val="24"/>
        </w:rPr>
        <w:t xml:space="preserve"> informacijos pateikimo </w:t>
      </w:r>
      <w:r w:rsidRPr="00404C94">
        <w:rPr>
          <w:rFonts w:ascii="Times New Roman" w:eastAsiaTheme="minorHAnsi" w:hAnsi="Times New Roman"/>
          <w:sz w:val="24"/>
          <w:szCs w:val="24"/>
        </w:rPr>
        <w:t>sistema, kuri suteiktų 3D kelionę po virtualų Plungės miestą.</w:t>
      </w:r>
    </w:p>
    <w:p w:rsidR="00404C94" w:rsidRPr="00404C94" w:rsidRDefault="00404C94" w:rsidP="00404C94">
      <w:pPr>
        <w:autoSpaceDE w:val="0"/>
        <w:autoSpaceDN w:val="0"/>
        <w:adjustRightInd w:val="0"/>
        <w:ind w:left="-709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Pr="00404C94">
        <w:rPr>
          <w:rFonts w:ascii="Times New Roman" w:eastAsiaTheme="minorHAnsi" w:hAnsi="Times New Roman"/>
          <w:sz w:val="24"/>
          <w:szCs w:val="24"/>
        </w:rPr>
        <w:t xml:space="preserve">. 2014 m. organizavo renginį ,,Baltijos kelio 25 - </w:t>
      </w:r>
      <w:proofErr w:type="spellStart"/>
      <w:r w:rsidRPr="00404C94">
        <w:rPr>
          <w:rFonts w:ascii="Times New Roman" w:eastAsiaTheme="minorHAnsi" w:hAnsi="Times New Roman"/>
          <w:sz w:val="24"/>
          <w:szCs w:val="24"/>
        </w:rPr>
        <w:t>metis</w:t>
      </w:r>
      <w:proofErr w:type="spellEnd"/>
      <w:r w:rsidRPr="00404C94">
        <w:rPr>
          <w:rFonts w:ascii="Times New Roman" w:eastAsiaTheme="minorHAnsi" w:hAnsi="Times New Roman"/>
          <w:sz w:val="24"/>
          <w:szCs w:val="24"/>
        </w:rPr>
        <w:t>“.</w:t>
      </w:r>
    </w:p>
    <w:p w:rsidR="00404C94" w:rsidRPr="00404C94" w:rsidRDefault="00404C94" w:rsidP="00404C94">
      <w:pPr>
        <w:autoSpaceDE w:val="0"/>
        <w:autoSpaceDN w:val="0"/>
        <w:adjustRightInd w:val="0"/>
        <w:ind w:left="-709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 w:rsidRPr="00404C94">
        <w:rPr>
          <w:rFonts w:ascii="Times New Roman" w:eastAsiaTheme="minorHAnsi" w:hAnsi="Times New Roman"/>
          <w:sz w:val="24"/>
          <w:szCs w:val="24"/>
        </w:rPr>
        <w:t>. 2014 m. minint Europos judriąją savaitę, suorganizavo renginį „ Šiaurietiškas ė</w:t>
      </w:r>
      <w:r>
        <w:rPr>
          <w:rFonts w:ascii="Times New Roman" w:eastAsiaTheme="minorHAnsi" w:hAnsi="Times New Roman"/>
          <w:sz w:val="24"/>
          <w:szCs w:val="24"/>
        </w:rPr>
        <w:t xml:space="preserve">jimas </w:t>
      </w:r>
      <w:r w:rsidRPr="00404C94">
        <w:rPr>
          <w:rFonts w:ascii="Times New Roman" w:eastAsiaTheme="minorHAnsi" w:hAnsi="Times New Roman"/>
          <w:sz w:val="24"/>
          <w:szCs w:val="24"/>
        </w:rPr>
        <w:t>kitaip“.</w:t>
      </w:r>
    </w:p>
    <w:p w:rsidR="00404C94" w:rsidRPr="00404C94" w:rsidRDefault="00404C94" w:rsidP="00404C94">
      <w:pPr>
        <w:autoSpaceDE w:val="0"/>
        <w:autoSpaceDN w:val="0"/>
        <w:adjustRightInd w:val="0"/>
        <w:ind w:left="-709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</w:t>
      </w:r>
      <w:r w:rsidRPr="00404C94">
        <w:rPr>
          <w:rFonts w:ascii="Times New Roman" w:eastAsiaTheme="minorHAnsi" w:hAnsi="Times New Roman"/>
          <w:sz w:val="24"/>
          <w:szCs w:val="24"/>
        </w:rPr>
        <w:t>. 2014 m. minėjo Pasaulinės turizmo dieną. Buvo suorganizuotas dviračių žygis į Varkalių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C94">
        <w:rPr>
          <w:rFonts w:ascii="Times New Roman" w:eastAsiaTheme="minorHAnsi" w:hAnsi="Times New Roman"/>
          <w:sz w:val="24"/>
          <w:szCs w:val="24"/>
        </w:rPr>
        <w:t>piliakalnius.</w:t>
      </w:r>
    </w:p>
    <w:p w:rsidR="000269F3" w:rsidRPr="00404C94" w:rsidRDefault="00404C94" w:rsidP="00404C94">
      <w:pPr>
        <w:autoSpaceDE w:val="0"/>
        <w:autoSpaceDN w:val="0"/>
        <w:adjustRightInd w:val="0"/>
        <w:ind w:left="-709"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404C94">
        <w:rPr>
          <w:rFonts w:ascii="Times New Roman" w:eastAsiaTheme="minorHAnsi" w:hAnsi="Times New Roman"/>
          <w:sz w:val="24"/>
          <w:szCs w:val="24"/>
        </w:rPr>
        <w:t xml:space="preserve"> Prisideda prie Žemaičių dailės muziejaus, Kultūros centro, Plungė</w:t>
      </w:r>
      <w:r>
        <w:rPr>
          <w:rFonts w:ascii="Times New Roman" w:eastAsiaTheme="minorHAnsi" w:hAnsi="Times New Roman"/>
          <w:sz w:val="24"/>
          <w:szCs w:val="24"/>
        </w:rPr>
        <w:t xml:space="preserve">s sporto ir rekreacijos </w:t>
      </w:r>
      <w:r w:rsidRPr="00404C94">
        <w:rPr>
          <w:rFonts w:ascii="Times New Roman" w:eastAsiaTheme="minorHAnsi" w:hAnsi="Times New Roman"/>
          <w:sz w:val="24"/>
          <w:szCs w:val="24"/>
        </w:rPr>
        <w:t>centro, Žemaitijos nacionalinio parko, Plungės rajono savivaldybės vietos veiklos grupė</w:t>
      </w:r>
      <w:r>
        <w:rPr>
          <w:rFonts w:ascii="Times New Roman" w:eastAsiaTheme="minorHAnsi" w:hAnsi="Times New Roman"/>
          <w:sz w:val="24"/>
          <w:szCs w:val="24"/>
        </w:rPr>
        <w:t xml:space="preserve">s </w:t>
      </w:r>
      <w:r w:rsidRPr="00404C94">
        <w:rPr>
          <w:rFonts w:ascii="Times New Roman" w:eastAsiaTheme="minorHAnsi" w:hAnsi="Times New Roman"/>
          <w:sz w:val="24"/>
          <w:szCs w:val="24"/>
        </w:rPr>
        <w:t>bei kitų miestų organizuojamų renginių, reklamuojant internetinėse erdvėse.</w:t>
      </w:r>
    </w:p>
    <w:sectPr w:rsidR="000269F3" w:rsidRPr="00404C94" w:rsidSect="00404C94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94"/>
    <w:rsid w:val="000269F3"/>
    <w:rsid w:val="00091F9E"/>
    <w:rsid w:val="00404C94"/>
    <w:rsid w:val="0096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7642D-883D-4CF6-B671-20DBA8CF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04C9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2150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2016-10-05T07:26:00Z</dcterms:created>
  <dcterms:modified xsi:type="dcterms:W3CDTF">2016-10-05T07:44:00Z</dcterms:modified>
</cp:coreProperties>
</file>